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3824E2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36EBCC52" w14:textId="77777777" w:rsidR="00212AE0" w:rsidRPr="00212AE0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Rendiconto delle sovvenzioni, sussidi, vantaggi, contributi o aiuti, in denaro o in natura, non aventi carattere generale e privi di natura corrispettiva, retributiva o risarcitoria, di qualunque genere, ricevuti ex art. 1, commi da 125 a 129, Legge n. 124 del 4 agosto 2017 e </w:t>
      </w:r>
      <w:proofErr w:type="spellStart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>ss.mm.ii</w:t>
      </w:r>
      <w:proofErr w:type="spellEnd"/>
      <w:r w:rsidRPr="00212AE0">
        <w:rPr>
          <w:rFonts w:ascii="Arial" w:eastAsia="Times New Roman" w:hAnsi="Arial" w:cs="Arial"/>
          <w:b/>
          <w:i/>
          <w:sz w:val="20"/>
          <w:szCs w:val="20"/>
          <w:lang w:eastAsia="it-IT"/>
        </w:rPr>
        <w:t xml:space="preserve">. </w:t>
      </w:r>
    </w:p>
    <w:p w14:paraId="0F0A2495" w14:textId="77777777" w:rsidR="00212AE0" w:rsidRPr="00A17621" w:rsidRDefault="00212AE0" w:rsidP="00212AE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i/>
          <w:color w:val="022E5F"/>
          <w:sz w:val="24"/>
          <w:szCs w:val="24"/>
          <w:lang w:eastAsia="it-I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34"/>
        <w:gridCol w:w="1666"/>
        <w:gridCol w:w="2575"/>
        <w:gridCol w:w="2683"/>
        <w:gridCol w:w="2695"/>
        <w:gridCol w:w="2924"/>
      </w:tblGrid>
      <w:tr w:rsidR="00212AE0" w:rsidRPr="00A17621" w14:paraId="41EDD6F3" w14:textId="77777777" w:rsidTr="00B70CF3">
        <w:trPr>
          <w:trHeight w:val="300"/>
        </w:trPr>
        <w:tc>
          <w:tcPr>
            <w:tcW w:w="62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132A23DA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Data di incasso</w:t>
            </w:r>
          </w:p>
        </w:tc>
        <w:tc>
          <w:tcPr>
            <w:tcW w:w="5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2AE0CC1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 xml:space="preserve"> Importo incassato </w:t>
            </w:r>
          </w:p>
        </w:tc>
        <w:tc>
          <w:tcPr>
            <w:tcW w:w="18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7A2C288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Soggetto Erogante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0B1C53EF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Causale</w:t>
            </w:r>
          </w:p>
        </w:tc>
        <w:tc>
          <w:tcPr>
            <w:tcW w:w="95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58CCBFFB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Titolo</w:t>
            </w:r>
          </w:p>
        </w:tc>
      </w:tr>
      <w:tr w:rsidR="00212AE0" w:rsidRPr="00A17621" w14:paraId="1C38380E" w14:textId="77777777" w:rsidTr="00B70CF3">
        <w:trPr>
          <w:trHeight w:val="435"/>
        </w:trPr>
        <w:tc>
          <w:tcPr>
            <w:tcW w:w="62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C0F27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59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BE3411" w14:textId="77777777" w:rsidR="00212AE0" w:rsidRPr="00A17621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5E0556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Denominazione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6A393977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Codice fiscale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05E7D66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(descrizione del beneficio)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vAlign w:val="center"/>
            <w:hideMark/>
          </w:tcPr>
          <w:p w14:paraId="33FD6C80" w14:textId="77777777" w:rsidR="00212AE0" w:rsidRPr="00A17621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</w:pPr>
            <w:r w:rsidRPr="00A1762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it-IT"/>
              </w:rPr>
              <w:t>(riferimento normativo, bando, ecc.)</w:t>
            </w:r>
          </w:p>
        </w:tc>
      </w:tr>
      <w:tr w:rsidR="00212AE0" w:rsidRPr="00A17621" w14:paraId="0C1F99F9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CB247D" w14:textId="388CB7C4" w:rsidR="00212AE0" w:rsidRPr="007C6B87" w:rsidRDefault="006E5556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05/03/2021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39A1E" w14:textId="630F1612" w:rsidR="00212AE0" w:rsidRPr="007C6B87" w:rsidRDefault="006E5556" w:rsidP="00B70CF3">
            <w:pPr>
              <w:tabs>
                <w:tab w:val="right" w:pos="1227"/>
              </w:tabs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1.351,52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C280C" w14:textId="0AEF3251" w:rsidR="00212AE0" w:rsidRPr="007C6B87" w:rsidRDefault="006E5556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Comune di </w:t>
            </w:r>
            <w:proofErr w:type="spellStart"/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gallarate</w:t>
            </w:r>
            <w:proofErr w:type="spellEnd"/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92235" w14:textId="697E6A63" w:rsidR="00212AE0" w:rsidRPr="007C6B87" w:rsidRDefault="006E5556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.00560180127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4240E3" w14:textId="22846650" w:rsidR="00212AE0" w:rsidRPr="007C6B87" w:rsidRDefault="00212AE0" w:rsidP="006E5556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Contributo a </w:t>
            </w:r>
            <w:proofErr w:type="spellStart"/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asd</w:t>
            </w:r>
            <w:proofErr w:type="spellEnd"/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C04B90" w14:textId="776384FF" w:rsidR="00212AE0" w:rsidRPr="007C6B87" w:rsidRDefault="00212AE0" w:rsidP="00B70CF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AVVISO PUBBLICO PER LA CONCESSIONE DI CONTRIBUTI A PARZIALE COPERTURA DELLE SPESE DERIVANTI DALL’EMERGENZA COVID 19- ANNO 2020.</w:t>
            </w:r>
          </w:p>
        </w:tc>
      </w:tr>
      <w:tr w:rsidR="00212AE0" w:rsidRPr="00A17621" w14:paraId="61CB7E4A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62A3F3" w14:textId="07B9872E" w:rsidR="00212AE0" w:rsidRPr="007C6B87" w:rsidRDefault="006E5556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15/04/2021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8677C" w14:textId="6BF36152" w:rsidR="00212AE0" w:rsidRPr="007C6B87" w:rsidRDefault="006E5556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4.000,00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E6E175" w14:textId="3BFF27C4" w:rsidR="00212AE0" w:rsidRPr="007C6B87" w:rsidRDefault="006E5556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Regione </w:t>
            </w:r>
            <w:proofErr w:type="spellStart"/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lombardia</w:t>
            </w:r>
            <w:proofErr w:type="spellEnd"/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3FE14" w14:textId="094D6AE1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.80050050154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6FE11" w14:textId="14A57F9D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Contributo </w:t>
            </w:r>
            <w:proofErr w:type="spellStart"/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asd</w:t>
            </w:r>
            <w:proofErr w:type="spellEnd"/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5DCB7" w14:textId="77777777" w:rsidR="006E5556" w:rsidRPr="007C6B87" w:rsidRDefault="00212AE0" w:rsidP="006E55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6E5556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BANDO CONGIUNTO REGIONE LOMBARDIA E</w:t>
            </w:r>
          </w:p>
          <w:p w14:paraId="0C1D7984" w14:textId="10F11CBE" w:rsidR="00212AE0" w:rsidRPr="007C6B87" w:rsidRDefault="006E5556" w:rsidP="006E55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FONDAZIONE CARIPLO "E' DI NUOVO SPORT" - ANNO 2020</w:t>
            </w:r>
          </w:p>
        </w:tc>
      </w:tr>
      <w:tr w:rsidR="00212AE0" w:rsidRPr="00A17621" w14:paraId="3AA64F5B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B8C5B5" w14:textId="16006912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15/06/2021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58F04" w14:textId="1102C05E" w:rsidR="00212AE0" w:rsidRPr="007C6B87" w:rsidRDefault="007C6B87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25.554,09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CC5342" w14:textId="6AB939B4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Dipartimento per lo sport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2FDC5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E2C87" w14:textId="0095A764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5 per mille anno 2018 - 2019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2F3F91" w14:textId="5162A618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legge 244 /2007 art. 3 commi 5 -11</w:t>
            </w:r>
          </w:p>
        </w:tc>
      </w:tr>
      <w:tr w:rsidR="00212AE0" w:rsidRPr="00A17621" w14:paraId="45A7A873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3F19F2" w14:textId="17DE002C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07/06/2021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3221F" w14:textId="033011A5" w:rsidR="00212AE0" w:rsidRPr="007C6B87" w:rsidRDefault="007C6B87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800,00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D0C47F" w14:textId="4FD1E77C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Dipartimento dello sport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0FAF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D9745C" w14:textId="04E243ED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Contributo </w:t>
            </w:r>
            <w:proofErr w:type="spellStart"/>
            <w:r w:rsid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covid</w:t>
            </w:r>
            <w:proofErr w:type="spellEnd"/>
            <w:r w:rsid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ASD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1A159" w14:textId="53AA80FF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Fondi Parte 1 </w:t>
            </w:r>
            <w:proofErr w:type="spellStart"/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</w:t>
            </w:r>
            <w:proofErr w:type="spellEnd"/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Sport PCM</w:t>
            </w:r>
          </w:p>
        </w:tc>
      </w:tr>
      <w:tr w:rsidR="00212AE0" w:rsidRPr="00A17621" w14:paraId="784667DB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F62ACE" w14:textId="22728D7E" w:rsidR="00212AE0" w:rsidRPr="007C6B87" w:rsidRDefault="00212AE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17/09/2021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4F14F" w14:textId="7648A613" w:rsidR="00212AE0" w:rsidRPr="007C6B87" w:rsidRDefault="007C6B87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10.059,44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3A40B0" w14:textId="57B45654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Dipartimento per lo sport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6360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811FA3" w14:textId="30DE2A1B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5 per mille 2020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767CF" w14:textId="2A9B49C8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legge 244 /2007 art. 3 commi 5 -11</w:t>
            </w:r>
          </w:p>
        </w:tc>
      </w:tr>
      <w:tr w:rsidR="00212AE0" w:rsidRPr="00A17621" w14:paraId="7D6730AE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3FE9" w14:textId="65A23EFC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21/09/2021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F9129" w14:textId="3EE9B942" w:rsidR="00212AE0" w:rsidRPr="007C6B87" w:rsidRDefault="007C6B87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903,00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7842" w14:textId="4DC5D5B7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Agenzia delle entrate 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55D2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0499" w14:textId="6B93A71A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Aiuti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covid</w:t>
            </w:r>
            <w:proofErr w:type="spellEnd"/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proofErr w:type="spellStart"/>
            <w:r w:rsid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asd</w:t>
            </w:r>
            <w:proofErr w:type="spellEnd"/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43AF9" w14:textId="769FDCB0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Decreto sostegni bis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  <w:tr w:rsidR="00212AE0" w:rsidRPr="00A17621" w14:paraId="2D8CFAD6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37553" w14:textId="7130E7AB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18/10/2021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E392" w14:textId="1E21412B" w:rsidR="00212AE0" w:rsidRPr="007C6B87" w:rsidRDefault="007C6B87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2.200,00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F199A" w14:textId="7FCD614C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Dipartimento dello sport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60050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6CEF6" w14:textId="5DD07543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Aiuti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covid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asd</w:t>
            </w:r>
            <w:proofErr w:type="spellEnd"/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E7B4D" w14:textId="1ABD4C7B" w:rsidR="00212AE0" w:rsidRPr="007C6B87" w:rsidRDefault="00212AE0" w:rsidP="00586E8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  <w:r w:rsidR="00586E80"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Fondi Parte </w:t>
            </w:r>
            <w:r w:rsid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</w:t>
            </w:r>
            <w:r w:rsidR="00586E80"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 w:rsidR="00586E80"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</w:t>
            </w:r>
            <w:proofErr w:type="spellEnd"/>
            <w:r w:rsidR="00586E80"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Sport PCM 2021      </w:t>
            </w:r>
          </w:p>
        </w:tc>
      </w:tr>
      <w:tr w:rsidR="00212AE0" w:rsidRPr="00A17621" w14:paraId="22F13F55" w14:textId="77777777" w:rsidTr="00B70CF3">
        <w:trPr>
          <w:trHeight w:val="300"/>
        </w:trPr>
        <w:tc>
          <w:tcPr>
            <w:tcW w:w="6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B09F" w14:textId="156E9622" w:rsidR="00212AE0" w:rsidRPr="007C6B87" w:rsidRDefault="007C6B87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23/12/2021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852E" w14:textId="45D5F7CA" w:rsidR="00212AE0" w:rsidRPr="007C6B87" w:rsidRDefault="007C6B87" w:rsidP="00B70CF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2.500,00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CD8C8" w14:textId="5CBA9382" w:rsidR="00212AE0" w:rsidRPr="007C6B87" w:rsidRDefault="007C6B87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Dipartimento dello sport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2470" w14:textId="77777777" w:rsidR="00212AE0" w:rsidRPr="007C6B87" w:rsidRDefault="00212AE0" w:rsidP="00B70CF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8902" w14:textId="7BBA59F1" w:rsidR="00212AE0" w:rsidRPr="007C6B87" w:rsidRDefault="00586E8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Aiuti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covid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asd</w:t>
            </w:r>
            <w:proofErr w:type="spellEnd"/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  <w:tc>
          <w:tcPr>
            <w:tcW w:w="95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E947" w14:textId="02BA570E" w:rsidR="00212AE0" w:rsidRPr="007C6B87" w:rsidRDefault="00586E80" w:rsidP="00B70CF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</w:pPr>
            <w:r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Fondi Parte 3 </w:t>
            </w:r>
            <w:proofErr w:type="spellStart"/>
            <w:r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Dip</w:t>
            </w:r>
            <w:proofErr w:type="spellEnd"/>
            <w:r w:rsidRPr="00586E80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 xml:space="preserve"> Sport PCM 2021      </w:t>
            </w:r>
            <w:r w:rsidR="00212AE0" w:rsidRPr="007C6B87">
              <w:rPr>
                <w:rFonts w:ascii="Arial" w:eastAsia="Times New Roman" w:hAnsi="Arial" w:cs="Arial"/>
                <w:color w:val="000000"/>
                <w:sz w:val="16"/>
                <w:szCs w:val="16"/>
                <w:lang w:eastAsia="it-IT"/>
              </w:rPr>
              <w:t> </w:t>
            </w:r>
          </w:p>
        </w:tc>
      </w:tr>
    </w:tbl>
    <w:p w14:paraId="1C176125" w14:textId="77777777" w:rsidR="00212AE0" w:rsidRPr="00A17621" w:rsidRDefault="00212AE0" w:rsidP="00212AE0">
      <w:pPr>
        <w:shd w:val="clear" w:color="auto" w:fill="FFFFFF"/>
        <w:spacing w:after="0" w:line="315" w:lineRule="atLeast"/>
        <w:jc w:val="both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</w:p>
    <w:p w14:paraId="47F683EF" w14:textId="77777777" w:rsidR="00212AE0" w:rsidRPr="00212AE0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lastRenderedPageBreak/>
        <w:t xml:space="preserve">La Società ha ricevuto benefici rientranti nel regime degli aiuti di stato e nel regime </w:t>
      </w:r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 xml:space="preserve">de </w:t>
      </w:r>
      <w:proofErr w:type="spellStart"/>
      <w:r w:rsidRPr="00212AE0">
        <w:rPr>
          <w:rFonts w:ascii="Arial" w:eastAsia="Times New Roman" w:hAnsi="Arial" w:cs="Arial"/>
          <w:i/>
          <w:sz w:val="20"/>
          <w:szCs w:val="20"/>
          <w:lang w:eastAsia="it-IT"/>
        </w:rPr>
        <w:t>minimis</w:t>
      </w:r>
      <w:proofErr w:type="spellEnd"/>
      <w:r w:rsidRPr="00212AE0">
        <w:rPr>
          <w:rFonts w:ascii="Arial" w:eastAsia="Times New Roman" w:hAnsi="Arial" w:cs="Arial"/>
          <w:sz w:val="20"/>
          <w:szCs w:val="20"/>
          <w:lang w:eastAsia="it-IT"/>
        </w:rPr>
        <w:t>, per i quali sussiste l’obbligo di pubblicazione nel</w:t>
      </w:r>
      <w:hyperlink r:id="rId6" w:history="1">
        <w:r w:rsidRPr="00212AE0">
          <w:rPr>
            <w:rFonts w:ascii="Arial" w:eastAsia="Times New Roman" w:hAnsi="Arial" w:cs="Arial"/>
            <w:sz w:val="20"/>
            <w:szCs w:val="20"/>
            <w:lang w:eastAsia="it-IT"/>
          </w:rPr>
          <w:t> </w:t>
        </w:r>
        <w:r w:rsidRPr="00212AE0">
          <w:rPr>
            <w:rFonts w:ascii="Arial" w:eastAsia="Times New Roman" w:hAnsi="Arial" w:cs="Arial"/>
            <w:sz w:val="20"/>
            <w:szCs w:val="20"/>
            <w:u w:val="single"/>
            <w:lang w:eastAsia="it-IT"/>
          </w:rPr>
          <w:t>Registro Nazionale degli Aiuti di Stato</w:t>
        </w:r>
      </w:hyperlink>
      <w:r w:rsidRPr="00212AE0">
        <w:rPr>
          <w:rFonts w:ascii="Arial" w:eastAsia="Times New Roman" w:hAnsi="Arial" w:cs="Arial"/>
          <w:sz w:val="20"/>
          <w:szCs w:val="20"/>
          <w:lang w:eastAsia="it-IT"/>
        </w:rPr>
        <w:t xml:space="preserve"> di cui all’art. 52 della legge n. 234/2012</w:t>
      </w:r>
    </w:p>
    <w:p w14:paraId="57304A34" w14:textId="77777777" w:rsidR="00212AE0" w:rsidRPr="00212AE0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sz w:val="20"/>
          <w:szCs w:val="20"/>
          <w:lang w:eastAsia="it-IT"/>
        </w:rPr>
      </w:pPr>
      <w:r w:rsidRPr="00212AE0">
        <w:rPr>
          <w:rFonts w:ascii="Arial" w:eastAsia="Times New Roman" w:hAnsi="Arial" w:cs="Arial"/>
          <w:sz w:val="20"/>
          <w:szCs w:val="20"/>
          <w:lang w:eastAsia="it-IT"/>
        </w:rPr>
        <w:t>PER MAGGIORE TRASPARENZA INFORMATIVA, IN CONSIDERAZIONE DELLA PORTATA AMPIA DELLA NORMA E DELLE SANZIONI APPLICABILI IN CASO DI INOTTEMPERANZA, SI SUGGERISCE DI INDICARE TUTTI I BENEFICI INCASSATI INCLUSI QUELLI PUBBLICATI NEL REGISTRO NAZIONALE DEGLI AIUTI DI STATO, che in ogni caso rilevano ai fini della determinazione del limite di € 10.000 al superamento del quale scatta l’obbligo informativo.</w:t>
      </w:r>
    </w:p>
    <w:p w14:paraId="729B99AF" w14:textId="77777777" w:rsidR="00212AE0" w:rsidRPr="00A17621" w:rsidRDefault="00212AE0" w:rsidP="00212AE0">
      <w:pPr>
        <w:shd w:val="clear" w:color="auto" w:fill="FFFFFF"/>
        <w:spacing w:after="0" w:line="315" w:lineRule="atLeast"/>
        <w:jc w:val="center"/>
        <w:rPr>
          <w:rFonts w:ascii="Arial" w:eastAsia="Times New Roman" w:hAnsi="Arial" w:cs="Arial"/>
          <w:color w:val="022E5F"/>
          <w:sz w:val="24"/>
          <w:szCs w:val="24"/>
          <w:lang w:eastAsia="it-IT"/>
        </w:rPr>
      </w:pPr>
      <w:r w:rsidRPr="00A17621">
        <w:rPr>
          <w:rFonts w:ascii="Arial" w:eastAsia="Times New Roman" w:hAnsi="Arial" w:cs="Arial"/>
          <w:color w:val="022E5F"/>
          <w:sz w:val="24"/>
          <w:szCs w:val="24"/>
          <w:lang w:eastAsia="it-IT"/>
        </w:rPr>
        <w:t>* * *</w:t>
      </w:r>
    </w:p>
    <w:p w14:paraId="7C78DF78" w14:textId="77777777" w:rsidR="0017551C" w:rsidRPr="00212AE0" w:rsidRDefault="0017551C" w:rsidP="00212AE0"/>
    <w:sectPr w:rsidR="0017551C" w:rsidRPr="00212AE0" w:rsidSect="0042046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568" w:right="1417" w:bottom="426" w:left="1134" w:header="708" w:footer="3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EF8B63" w14:textId="77777777" w:rsidR="00E52BDB" w:rsidRDefault="00E52BDB" w:rsidP="00212AE0">
      <w:pPr>
        <w:spacing w:after="0" w:line="240" w:lineRule="auto"/>
      </w:pPr>
      <w:r>
        <w:separator/>
      </w:r>
    </w:p>
  </w:endnote>
  <w:endnote w:type="continuationSeparator" w:id="0">
    <w:p w14:paraId="4EB583A5" w14:textId="77777777" w:rsidR="00E52BDB" w:rsidRDefault="00E52BDB" w:rsidP="00212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B Garamond">
    <w:altName w:val="Cambria"/>
    <w:charset w:val="00"/>
    <w:family w:val="auto"/>
    <w:pitch w:val="variable"/>
    <w:sig w:usb0="E00002FF" w:usb1="020004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67B1C4" w14:textId="77777777" w:rsidR="00586E80" w:rsidRDefault="00586E8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C4DEF4" w14:textId="545C1754" w:rsidR="00420462" w:rsidRDefault="00586E80" w:rsidP="00420462">
    <w:pPr>
      <w:shd w:val="clear" w:color="auto" w:fill="FFFFFF"/>
      <w:spacing w:after="0" w:line="315" w:lineRule="atLeast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  <w:r w:rsidRPr="00586E80">
      <w:rPr>
        <w:rFonts w:ascii="EB Garamond" w:eastAsia="Times New Roman" w:hAnsi="EB Garamond" w:cs="Times New Roman"/>
        <w:color w:val="022E5F"/>
        <w:sz w:val="26"/>
        <w:szCs w:val="26"/>
        <w:lang w:eastAsia="it-IT"/>
      </w:rPr>
      <w:t>Gallarate, lì 21/06/2022</w:t>
    </w:r>
  </w:p>
  <w:p w14:paraId="55A1D694" w14:textId="77777777" w:rsidR="00586E80" w:rsidRP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A.S.D.C.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torino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cluab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marco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parolo</w:t>
    </w:r>
    <w:proofErr w:type="spellEnd"/>
  </w:p>
  <w:p w14:paraId="3CB1C501" w14:textId="7E5DC538" w:rsid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via </w:t>
    </w:r>
    <w:proofErr w:type="spellStart"/>
    <w:proofErr w:type="gram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montello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,</w:t>
    </w:r>
    <w:proofErr w:type="gram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74 21013 </w:t>
    </w:r>
    <w:proofErr w:type="spellStart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gallarate</w:t>
    </w:r>
    <w:proofErr w:type="spellEnd"/>
    <w:r w:rsidRPr="00586E80"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 xml:space="preserve"> va</w:t>
    </w:r>
  </w:p>
  <w:p w14:paraId="6E63EFB3" w14:textId="1951C176" w:rsid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  <w:t>il legale rappresentante</w:t>
    </w:r>
  </w:p>
  <w:p w14:paraId="714F0420" w14:textId="45C395F3" w:rsid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  <w:r>
      <w:rPr>
        <w:rFonts w:ascii="EB Garamond" w:eastAsia="Times New Roman" w:hAnsi="EB Garamond" w:cs="Times New Roman"/>
        <w:b/>
        <w:i/>
        <w:smallCaps/>
        <w:noProof/>
        <w:color w:val="022E5F"/>
        <w:sz w:val="16"/>
        <w:szCs w:val="16"/>
        <w:lang w:eastAsia="it-IT"/>
      </w:rPr>
      <w:drawing>
        <wp:inline distT="0" distB="0" distL="0" distR="0" wp14:anchorId="732BE9B7" wp14:editId="4B77E89B">
          <wp:extent cx="1443990" cy="458768"/>
          <wp:effectExtent l="0" t="0" r="3810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1429" cy="46113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5D9E1B84" w14:textId="77777777" w:rsidR="00586E80" w:rsidRPr="00586E80" w:rsidRDefault="00586E80" w:rsidP="00586E80">
    <w:pPr>
      <w:shd w:val="clear" w:color="auto" w:fill="FFFFFF"/>
      <w:spacing w:after="0" w:line="240" w:lineRule="auto"/>
      <w:jc w:val="right"/>
      <w:rPr>
        <w:rFonts w:ascii="EB Garamond" w:eastAsia="Times New Roman" w:hAnsi="EB Garamond" w:cs="Times New Roman"/>
        <w:b/>
        <w:i/>
        <w:smallCaps/>
        <w:color w:val="022E5F"/>
        <w:sz w:val="16"/>
        <w:szCs w:val="16"/>
        <w:lang w:eastAsia="it-IT"/>
      </w:rPr>
    </w:pPr>
  </w:p>
  <w:tbl>
    <w:tblPr>
      <w:tblW w:w="238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380"/>
    </w:tblGrid>
    <w:tr w:rsidR="00586E80" w:rsidRPr="006E5556" w14:paraId="3FBDD373" w14:textId="77777777" w:rsidTr="00586E80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14:paraId="0ADF9E05" w14:textId="66C93AA0" w:rsidR="00586E80" w:rsidRPr="006E5556" w:rsidRDefault="00586E80" w:rsidP="00586E80">
          <w:pPr>
            <w:spacing w:after="0" w:line="240" w:lineRule="auto"/>
            <w:jc w:val="right"/>
            <w:rPr>
              <w:rFonts w:ascii="Calibri" w:eastAsia="Times New Roman" w:hAnsi="Calibri" w:cs="Calibri"/>
              <w:color w:val="000000"/>
              <w:sz w:val="16"/>
              <w:szCs w:val="16"/>
              <w:lang w:eastAsia="it-IT"/>
            </w:rPr>
          </w:pPr>
        </w:p>
      </w:tc>
    </w:tr>
    <w:tr w:rsidR="00586E80" w:rsidRPr="006E5556" w14:paraId="07D1444B" w14:textId="77777777" w:rsidTr="00586E80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</w:tcPr>
        <w:p w14:paraId="7065AE01" w14:textId="50DB0BBA" w:rsidR="00586E80" w:rsidRPr="006E5556" w:rsidRDefault="00586E80" w:rsidP="00586E80">
          <w:pPr>
            <w:spacing w:after="0" w:line="240" w:lineRule="auto"/>
            <w:jc w:val="right"/>
            <w:rPr>
              <w:rFonts w:ascii="Calibri" w:eastAsia="Times New Roman" w:hAnsi="Calibri" w:cs="Calibri"/>
              <w:color w:val="000000"/>
              <w:sz w:val="16"/>
              <w:szCs w:val="16"/>
              <w:lang w:eastAsia="it-IT"/>
            </w:rPr>
          </w:pPr>
        </w:p>
      </w:tc>
    </w:tr>
  </w:tbl>
  <w:p w14:paraId="309FE730" w14:textId="1DD0C1C2" w:rsidR="00420462" w:rsidRPr="006C7149" w:rsidRDefault="005C7049" w:rsidP="00420462">
    <w:pPr>
      <w:shd w:val="clear" w:color="auto" w:fill="FFFFFF"/>
      <w:spacing w:after="0" w:line="240" w:lineRule="auto"/>
      <w:ind w:left="10206"/>
      <w:jc w:val="center"/>
      <w:rPr>
        <w:rFonts w:ascii="EB Garamond" w:eastAsia="Times New Roman" w:hAnsi="EB Garamond" w:cs="Times New Roman"/>
        <w:color w:val="022E5F"/>
        <w:sz w:val="26"/>
        <w:szCs w:val="26"/>
        <w:lang w:eastAsia="it-I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4C956" w14:textId="77777777" w:rsidR="00586E80" w:rsidRDefault="00586E8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5DDA02" w14:textId="77777777" w:rsidR="00E52BDB" w:rsidRDefault="00E52BDB" w:rsidP="00212AE0">
      <w:pPr>
        <w:spacing w:after="0" w:line="240" w:lineRule="auto"/>
      </w:pPr>
      <w:r>
        <w:separator/>
      </w:r>
    </w:p>
  </w:footnote>
  <w:footnote w:type="continuationSeparator" w:id="0">
    <w:p w14:paraId="0404664B" w14:textId="77777777" w:rsidR="00E52BDB" w:rsidRDefault="00E52BDB" w:rsidP="00212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195FEE" w14:textId="77777777" w:rsidR="00586E80" w:rsidRDefault="00586E8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63C4E3" w14:textId="5FD24A5D" w:rsidR="00420462" w:rsidRPr="006E5556" w:rsidRDefault="006E5556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A.S.D.C. torino club marco </w:t>
    </w:r>
    <w:proofErr w:type="spell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parolo</w:t>
    </w:r>
    <w:proofErr w:type="spellEnd"/>
  </w:p>
  <w:p w14:paraId="4C850B1C" w14:textId="0D55B6B6" w:rsidR="00420462" w:rsidRPr="006E5556" w:rsidRDefault="006E5556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via </w:t>
    </w:r>
    <w:proofErr w:type="spellStart"/>
    <w:proofErr w:type="gram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montello</w:t>
    </w:r>
    <w:proofErr w:type="spell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,</w:t>
    </w:r>
    <w:proofErr w:type="gram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74 21013 </w:t>
    </w:r>
    <w:proofErr w:type="spellStart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>gallarate</w:t>
    </w:r>
    <w:proofErr w:type="spellEnd"/>
    <w:r w:rsidRPr="006E5556"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  <w:t xml:space="preserve"> va</w:t>
    </w:r>
  </w:p>
  <w:tbl>
    <w:tblPr>
      <w:tblW w:w="2380" w:type="dxa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380"/>
    </w:tblGrid>
    <w:tr w:rsidR="006E5556" w:rsidRPr="006E5556" w14:paraId="7948A47B" w14:textId="77777777" w:rsidTr="006E5556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647861B1" w14:textId="77777777" w:rsidR="006E5556" w:rsidRPr="006E5556" w:rsidRDefault="006E5556" w:rsidP="006E5556">
          <w:pPr>
            <w:spacing w:after="0" w:line="240" w:lineRule="auto"/>
            <w:rPr>
              <w:rFonts w:ascii="Calibri" w:eastAsia="Times New Roman" w:hAnsi="Calibri" w:cs="Calibri"/>
              <w:color w:val="000000"/>
              <w:lang w:eastAsia="it-IT"/>
            </w:rPr>
          </w:pPr>
          <w:r w:rsidRPr="006E5556">
            <w:rPr>
              <w:rFonts w:ascii="Calibri" w:eastAsia="Times New Roman" w:hAnsi="Calibri" w:cs="Calibri"/>
              <w:color w:val="000000"/>
              <w:lang w:eastAsia="it-IT"/>
            </w:rPr>
            <w:t>C.F/P.IVA 01997760127</w:t>
          </w:r>
        </w:p>
      </w:tc>
    </w:tr>
    <w:tr w:rsidR="006E5556" w:rsidRPr="006E5556" w14:paraId="54AC0B6C" w14:textId="77777777" w:rsidTr="006E5556">
      <w:trPr>
        <w:trHeight w:val="300"/>
      </w:trPr>
      <w:tc>
        <w:tcPr>
          <w:tcW w:w="238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72DAF313" w14:textId="77777777" w:rsidR="006E5556" w:rsidRPr="006E5556" w:rsidRDefault="006E5556" w:rsidP="006E5556">
          <w:pPr>
            <w:spacing w:after="0" w:line="240" w:lineRule="auto"/>
            <w:rPr>
              <w:rFonts w:ascii="Calibri" w:eastAsia="Times New Roman" w:hAnsi="Calibri" w:cs="Calibri"/>
              <w:color w:val="000000"/>
              <w:lang w:eastAsia="it-IT"/>
            </w:rPr>
          </w:pPr>
          <w:r w:rsidRPr="006E5556">
            <w:rPr>
              <w:rFonts w:ascii="Calibri" w:eastAsia="Times New Roman" w:hAnsi="Calibri" w:cs="Calibri"/>
              <w:color w:val="000000"/>
              <w:lang w:eastAsia="it-IT"/>
            </w:rPr>
            <w:t>PEC ascdtoro@pec.it</w:t>
          </w:r>
        </w:p>
      </w:tc>
      <w:bookmarkStart w:id="0" w:name="_GoBack"/>
      <w:bookmarkEnd w:id="0"/>
    </w:tr>
  </w:tbl>
  <w:p w14:paraId="2708186D" w14:textId="1AA629D4" w:rsidR="00420462" w:rsidRPr="006C7149" w:rsidRDefault="005C7049" w:rsidP="00420462">
    <w:pPr>
      <w:shd w:val="clear" w:color="auto" w:fill="FFFFFF"/>
      <w:spacing w:after="0" w:line="240" w:lineRule="auto"/>
      <w:rPr>
        <w:rFonts w:ascii="EB Garamond" w:eastAsia="Times New Roman" w:hAnsi="EB Garamond" w:cs="Times New Roman"/>
        <w:b/>
        <w:i/>
        <w:smallCaps/>
        <w:color w:val="022E5F"/>
        <w:sz w:val="32"/>
        <w:szCs w:val="26"/>
        <w:lang w:eastAsia="it-IT"/>
      </w:rPr>
    </w:pPr>
  </w:p>
  <w:p w14:paraId="7C9DCC9C" w14:textId="77777777" w:rsidR="00420462" w:rsidRDefault="005C7049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3F96AB" w14:textId="77777777" w:rsidR="00586E80" w:rsidRDefault="00586E8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AE0"/>
    <w:rsid w:val="0017551C"/>
    <w:rsid w:val="00212AE0"/>
    <w:rsid w:val="00586E80"/>
    <w:rsid w:val="005C7049"/>
    <w:rsid w:val="006E5556"/>
    <w:rsid w:val="007C6B87"/>
    <w:rsid w:val="00E5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63AF3284"/>
  <w15:chartTrackingRefBased/>
  <w15:docId w15:val="{92191172-03F9-4C80-B0DB-DD16E84DC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12AE0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12AE0"/>
  </w:style>
  <w:style w:type="paragraph" w:styleId="Pidipagina">
    <w:name w:val="footer"/>
    <w:basedOn w:val="Normale"/>
    <w:link w:val="PidipaginaCarattere"/>
    <w:uiPriority w:val="99"/>
    <w:unhideWhenUsed/>
    <w:rsid w:val="00212AE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12A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6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na.gov.it/RegistroNazionaleTrasparenza/faces/pages/TrasparenzaAiuto.jspx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Bernasconi</dc:creator>
  <cp:keywords/>
  <dc:description/>
  <cp:lastModifiedBy>Livia</cp:lastModifiedBy>
  <cp:revision>3</cp:revision>
  <dcterms:created xsi:type="dcterms:W3CDTF">2022-06-20T20:11:00Z</dcterms:created>
  <dcterms:modified xsi:type="dcterms:W3CDTF">2022-06-20T20:11:00Z</dcterms:modified>
</cp:coreProperties>
</file>